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920" w:rsidRPr="00CA15FA" w:rsidRDefault="00E34920" w:rsidP="00E34920">
      <w:pPr>
        <w:shd w:val="clear" w:color="auto" w:fill="FFFFFF"/>
        <w:spacing w:after="0"/>
        <w:ind w:left="-567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A15FA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ru-RU"/>
        </w:rPr>
        <w:drawing>
          <wp:inline distT="0" distB="0" distL="0" distR="0" wp14:anchorId="1749ED69" wp14:editId="0A2590CB">
            <wp:extent cx="1767327" cy="1234451"/>
            <wp:effectExtent l="0" t="0" r="4445" b="3810"/>
            <wp:docPr id="1" name="Рисунок 1" descr="C:\Users\Магнат\Pictures\Лого-Региональный-Навигат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гнат\Pictures\Лого-Региональный-Навигатор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924" cy="131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365" w:rsidRPr="00CA15FA" w:rsidRDefault="00294365" w:rsidP="00E34920">
      <w:pPr>
        <w:shd w:val="clear" w:color="auto" w:fill="FFFFFF"/>
        <w:spacing w:after="0"/>
        <w:ind w:left="-567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C6D6E" w:rsidRPr="00CA15FA" w:rsidRDefault="002C6D6E" w:rsidP="00294365">
      <w:pPr>
        <w:shd w:val="clear" w:color="auto" w:fill="FFFFFF"/>
        <w:spacing w:after="0"/>
        <w:ind w:left="-142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A15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ПРАВИЛА ПОЛЬЗОВАНИЯ САЙТОМ</w:t>
      </w:r>
    </w:p>
    <w:p w:rsidR="00294365" w:rsidRPr="00CA15FA" w:rsidRDefault="00294365" w:rsidP="00294365">
      <w:pPr>
        <w:shd w:val="clear" w:color="auto" w:fill="FFFFFF"/>
        <w:spacing w:after="0"/>
        <w:ind w:left="-142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94365" w:rsidRPr="00CA15FA" w:rsidRDefault="00294365" w:rsidP="00294365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A15FA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2C6D6E" w:rsidRPr="00CA15FA">
        <w:rPr>
          <w:rFonts w:ascii="Times New Roman" w:eastAsia="Times New Roman" w:hAnsi="Times New Roman" w:cs="Times New Roman"/>
          <w:sz w:val="27"/>
          <w:szCs w:val="27"/>
          <w:lang w:eastAsia="ru-RU"/>
        </w:rPr>
        <w:t>Навигатор дополнительного образов</w:t>
      </w:r>
      <w:r w:rsidRPr="00CA15FA">
        <w:rPr>
          <w:rFonts w:ascii="Times New Roman" w:eastAsia="Times New Roman" w:hAnsi="Times New Roman" w:cs="Times New Roman"/>
          <w:sz w:val="27"/>
          <w:szCs w:val="27"/>
          <w:lang w:eastAsia="ru-RU"/>
        </w:rPr>
        <w:t>ания детей Республики Дагестан»</w:t>
      </w:r>
    </w:p>
    <w:p w:rsidR="002C6D6E" w:rsidRPr="00CA15FA" w:rsidRDefault="002C6D6E" w:rsidP="00294365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A15FA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hyperlink r:id="rId6" w:history="1">
        <w:r w:rsidRPr="00CA15FA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р05.навигатор.дети</w:t>
        </w:r>
      </w:hyperlink>
      <w:r w:rsidRPr="00CA15FA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</w:p>
    <w:p w:rsidR="002C6D6E" w:rsidRPr="00CA15FA" w:rsidRDefault="002C6D6E" w:rsidP="002C6D6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C6D6E" w:rsidRPr="00CA15FA" w:rsidRDefault="002C6D6E" w:rsidP="002C6D6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A15FA">
        <w:rPr>
          <w:rFonts w:ascii="Times New Roman" w:eastAsia="Times New Roman" w:hAnsi="Times New Roman" w:cs="Times New Roman"/>
          <w:sz w:val="27"/>
          <w:szCs w:val="27"/>
          <w:lang w:eastAsia="ru-RU"/>
        </w:rPr>
        <w:t>Региональный сайт «</w:t>
      </w:r>
      <w:r w:rsidRPr="00CA15FA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Навигатор дополнительного образования детей Республики Дагестан</w:t>
      </w:r>
      <w:r w:rsidRPr="00CA15FA">
        <w:rPr>
          <w:rFonts w:ascii="Times New Roman" w:eastAsia="Times New Roman" w:hAnsi="Times New Roman" w:cs="Times New Roman"/>
          <w:sz w:val="27"/>
          <w:szCs w:val="27"/>
          <w:lang w:eastAsia="ru-RU"/>
        </w:rPr>
        <w:t>» – это информационный портал, единая база кружков, секций, объединений различной направленности для детей всех возрастов.</w:t>
      </w:r>
    </w:p>
    <w:p w:rsidR="002C6D6E" w:rsidRPr="00CA15FA" w:rsidRDefault="002C6D6E" w:rsidP="002C6D6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A15F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Навигатор обеспечивает доступ к современным общеобразовательным программам дополнительного образования и позволяет родителям (законным представителям) и детям получить исчерпывающую </w:t>
      </w:r>
      <w:r w:rsidRPr="00CA15FA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информацию о дополнительном образовании в регионе.</w:t>
      </w:r>
    </w:p>
    <w:p w:rsidR="003B251A" w:rsidRPr="00CA15FA" w:rsidRDefault="003B251A" w:rsidP="00294365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94365" w:rsidRPr="00CA15FA" w:rsidRDefault="002C6D6E" w:rsidP="00294365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A15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Регистрация на сайте</w:t>
      </w:r>
    </w:p>
    <w:p w:rsidR="002C6D6E" w:rsidRPr="00CA15FA" w:rsidRDefault="002C6D6E" w:rsidP="002C6D6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A15FA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регистрации на сайте необходимо пройти авторизацию (получение прав пользователя в системе), заполнив следующие обязательные поля:</w:t>
      </w:r>
    </w:p>
    <w:p w:rsidR="002C6D6E" w:rsidRPr="00CA15FA" w:rsidRDefault="002C6D6E" w:rsidP="002C6D6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A15FA">
        <w:rPr>
          <w:rFonts w:ascii="Times New Roman" w:eastAsia="Times New Roman" w:hAnsi="Times New Roman" w:cs="Times New Roman"/>
          <w:sz w:val="27"/>
          <w:szCs w:val="27"/>
          <w:lang w:eastAsia="ru-RU"/>
        </w:rPr>
        <w:t>· </w:t>
      </w:r>
      <w:r w:rsidRPr="00CA15FA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муниципальное образование (выбирается из списка) по месту проживания;</w:t>
      </w:r>
    </w:p>
    <w:p w:rsidR="002C6D6E" w:rsidRPr="00CA15FA" w:rsidRDefault="002C6D6E" w:rsidP="002C6D6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A15FA">
        <w:rPr>
          <w:rFonts w:ascii="Times New Roman" w:eastAsia="Times New Roman" w:hAnsi="Times New Roman" w:cs="Times New Roman"/>
          <w:sz w:val="27"/>
          <w:szCs w:val="27"/>
          <w:lang w:eastAsia="ru-RU"/>
        </w:rPr>
        <w:t>· </w:t>
      </w:r>
      <w:r w:rsidRPr="00CA15FA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ФИО;</w:t>
      </w:r>
    </w:p>
    <w:p w:rsidR="002C6D6E" w:rsidRPr="00CA15FA" w:rsidRDefault="002C6D6E" w:rsidP="002C6D6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A15FA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· номер мобильного телефона;</w:t>
      </w:r>
    </w:p>
    <w:p w:rsidR="002C6D6E" w:rsidRPr="00CA15FA" w:rsidRDefault="002C6D6E" w:rsidP="002C6D6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A15FA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· адрес электронной почты;</w:t>
      </w:r>
    </w:p>
    <w:p w:rsidR="002C6D6E" w:rsidRPr="00CA15FA" w:rsidRDefault="002C6D6E" w:rsidP="002C6D6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  <w:r w:rsidRPr="00CA15FA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· пароль.</w:t>
      </w:r>
    </w:p>
    <w:p w:rsidR="00E34920" w:rsidRPr="00CA15FA" w:rsidRDefault="00E34920" w:rsidP="00E3492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A15FA">
        <w:rPr>
          <w:rFonts w:ascii="Times New Roman" w:eastAsia="Times New Roman" w:hAnsi="Times New Roman" w:cs="Times New Roman"/>
          <w:sz w:val="27"/>
          <w:szCs w:val="27"/>
          <w:lang w:eastAsia="ru-RU"/>
        </w:rPr>
        <w:t> После отправки данных на обработку, </w:t>
      </w:r>
      <w:r w:rsidRPr="00CA15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нажав на кнопку «Зарегистрироваться»</w:t>
      </w:r>
      <w:r w:rsidRPr="00CA15FA">
        <w:rPr>
          <w:rFonts w:ascii="Times New Roman" w:eastAsia="Times New Roman" w:hAnsi="Times New Roman" w:cs="Times New Roman"/>
          <w:sz w:val="27"/>
          <w:szCs w:val="27"/>
          <w:lang w:eastAsia="ru-RU"/>
        </w:rPr>
        <w:t>, на указанную электронную почту будет выслано системное сообщение с просьбой подтверждения регистрации в Навигаторе путем перехода по ссылке. </w:t>
      </w:r>
      <w:r w:rsidRPr="00CA15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Процесс подтверждения регистрации обязателен</w:t>
      </w:r>
      <w:r w:rsidRPr="00CA15FA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E34920" w:rsidRPr="00CA15FA" w:rsidRDefault="00E34920" w:rsidP="00E3492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94365" w:rsidRPr="00CA15FA" w:rsidRDefault="00294365" w:rsidP="0029436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A15FA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ru-RU"/>
        </w:rPr>
        <w:drawing>
          <wp:inline distT="0" distB="0" distL="0" distR="0" wp14:anchorId="5E305F56" wp14:editId="00C64ACD">
            <wp:extent cx="2959100" cy="524956"/>
            <wp:effectExtent l="0" t="0" r="0" b="8890"/>
            <wp:docPr id="2" name="Рисунок 2" descr="C:\Users\Магнат\Downloads\1050х186_под-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гнат\Downloads\1050х186_под-лого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524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365" w:rsidRDefault="00E34920" w:rsidP="003B251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A15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Личный кабинет пользователя</w:t>
      </w:r>
    </w:p>
    <w:p w:rsidR="00F20212" w:rsidRPr="00CA15FA" w:rsidRDefault="00F20212" w:rsidP="003B251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34920" w:rsidRPr="00CA15FA" w:rsidRDefault="00E34920" w:rsidP="009E6B9B">
      <w:pPr>
        <w:shd w:val="clear" w:color="auto" w:fill="FFFFFF"/>
        <w:spacing w:after="0"/>
        <w:ind w:right="124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A15FA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После регистрации на сайте родителю будет предоставлен доступ в личный кабинет, в котором необходимо </w:t>
      </w:r>
      <w:r w:rsidRPr="00CA15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добавить данные детей</w:t>
      </w:r>
      <w:r w:rsidRPr="00CA15FA">
        <w:rPr>
          <w:rFonts w:ascii="Times New Roman" w:eastAsia="Times New Roman" w:hAnsi="Times New Roman" w:cs="Times New Roman"/>
          <w:sz w:val="27"/>
          <w:szCs w:val="27"/>
          <w:lang w:eastAsia="ru-RU"/>
        </w:rPr>
        <w:t> в разделе «Дети»: </w:t>
      </w:r>
      <w:r w:rsidRPr="00CA15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ФИО и дату рождения</w:t>
      </w:r>
      <w:r w:rsidRPr="00CA15FA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E34920" w:rsidRPr="009E6B9B" w:rsidRDefault="00E34920" w:rsidP="009E6B9B">
      <w:pPr>
        <w:shd w:val="clear" w:color="auto" w:fill="FFFFFF"/>
        <w:spacing w:after="0"/>
        <w:ind w:right="124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B9B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Также родитель получает доступ к </w:t>
      </w:r>
      <w:r w:rsidRPr="009E6B9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участию в программах</w:t>
      </w:r>
      <w:r w:rsidRPr="009E6B9B">
        <w:rPr>
          <w:rFonts w:ascii="Times New Roman" w:eastAsia="Times New Roman" w:hAnsi="Times New Roman" w:cs="Times New Roman"/>
          <w:sz w:val="27"/>
          <w:szCs w:val="27"/>
          <w:lang w:eastAsia="ru-RU"/>
        </w:rPr>
        <w:t>, на которые ведется запись, просмотру </w:t>
      </w:r>
      <w:r w:rsidRPr="009E6B9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истории поданных</w:t>
      </w:r>
      <w:r w:rsidR="009E6B9B" w:rsidRPr="009E6B9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 заявок</w:t>
      </w:r>
      <w:r w:rsidR="009E6B9B" w:rsidRPr="009E6B9B">
        <w:rPr>
          <w:rFonts w:ascii="Times New Roman" w:eastAsia="Times New Roman" w:hAnsi="Times New Roman" w:cs="Times New Roman"/>
          <w:sz w:val="27"/>
          <w:szCs w:val="27"/>
          <w:lang w:eastAsia="ru-RU"/>
        </w:rPr>
        <w:t>, сможет</w:t>
      </w:r>
      <w:r w:rsidRPr="009E6B9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 </w:t>
      </w:r>
      <w:r w:rsidRPr="009E6B9B">
        <w:rPr>
          <w:rFonts w:ascii="Times New Roman" w:eastAsia="Times New Roman" w:hAnsi="Times New Roman" w:cs="Times New Roman"/>
          <w:bCs/>
          <w:spacing w:val="-12"/>
          <w:sz w:val="27"/>
          <w:szCs w:val="27"/>
          <w:lang w:eastAsia="ru-RU"/>
        </w:rPr>
        <w:t xml:space="preserve">редактировать </w:t>
      </w:r>
      <w:r w:rsidRPr="009E6B9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свой профиль</w:t>
      </w:r>
      <w:r w:rsidRPr="009E6B9B">
        <w:rPr>
          <w:rFonts w:ascii="Times New Roman" w:eastAsia="Times New Roman" w:hAnsi="Times New Roman" w:cs="Times New Roman"/>
          <w:sz w:val="27"/>
          <w:szCs w:val="27"/>
          <w:lang w:eastAsia="ru-RU"/>
        </w:rPr>
        <w:t>, </w:t>
      </w:r>
      <w:r w:rsidRPr="009E6B9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оставлять отзывы к программам</w:t>
      </w:r>
      <w:r w:rsidRPr="009E6B9B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E34920" w:rsidRPr="009E6B9B" w:rsidRDefault="00E34920" w:rsidP="009E6B9B">
      <w:pPr>
        <w:shd w:val="clear" w:color="auto" w:fill="FFFFFF"/>
        <w:spacing w:after="0"/>
        <w:ind w:right="124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B9B">
        <w:rPr>
          <w:rFonts w:ascii="Times New Roman" w:eastAsia="Times New Roman" w:hAnsi="Times New Roman" w:cs="Times New Roman"/>
          <w:sz w:val="27"/>
          <w:szCs w:val="27"/>
          <w:lang w:eastAsia="ru-RU"/>
        </w:rPr>
        <w:t>На</w:t>
      </w:r>
      <w:r w:rsidR="009E6B9B" w:rsidRPr="009E6B9B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9E6B9B">
        <w:rPr>
          <w:rFonts w:ascii="Times New Roman" w:eastAsia="Times New Roman" w:hAnsi="Times New Roman" w:cs="Times New Roman"/>
          <w:sz w:val="27"/>
          <w:szCs w:val="27"/>
          <w:lang w:eastAsia="ru-RU"/>
        </w:rPr>
        <w:t>электронную</w:t>
      </w:r>
      <w:r w:rsidR="00F2021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B9B">
        <w:rPr>
          <w:rFonts w:ascii="Times New Roman" w:eastAsia="Times New Roman" w:hAnsi="Times New Roman" w:cs="Times New Roman"/>
          <w:sz w:val="27"/>
          <w:szCs w:val="27"/>
          <w:lang w:eastAsia="ru-RU"/>
        </w:rPr>
        <w:t>почту, </w:t>
      </w:r>
      <w:r w:rsidRPr="009E6B9B">
        <w:rPr>
          <w:rFonts w:ascii="Times New Roman" w:eastAsia="Times New Roman" w:hAnsi="Times New Roman" w:cs="Times New Roman"/>
          <w:bCs/>
          <w:spacing w:val="-34"/>
          <w:sz w:val="27"/>
          <w:szCs w:val="27"/>
          <w:lang w:eastAsia="ru-RU"/>
        </w:rPr>
        <w:t>указанную</w:t>
      </w:r>
      <w:r w:rsidRPr="009E6B9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при регистрации</w:t>
      </w:r>
      <w:r w:rsidRPr="009E6B9B">
        <w:rPr>
          <w:rFonts w:ascii="Times New Roman" w:eastAsia="Times New Roman" w:hAnsi="Times New Roman" w:cs="Times New Roman"/>
          <w:sz w:val="27"/>
          <w:szCs w:val="27"/>
          <w:lang w:eastAsia="ru-RU"/>
        </w:rPr>
        <w:t>, родитель будет </w:t>
      </w:r>
      <w:r w:rsidRPr="009E6B9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получать уведомления об изменении статуса поданных заявок на участие в выбранных программах</w:t>
      </w:r>
      <w:r w:rsidRPr="009E6B9B">
        <w:rPr>
          <w:rFonts w:ascii="Times New Roman" w:eastAsia="Times New Roman" w:hAnsi="Times New Roman" w:cs="Times New Roman"/>
          <w:sz w:val="27"/>
          <w:szCs w:val="27"/>
          <w:lang w:eastAsia="ru-RU"/>
        </w:rPr>
        <w:t>, размещенных в Навигаторе.</w:t>
      </w:r>
    </w:p>
    <w:p w:rsidR="00294365" w:rsidRPr="00CA15FA" w:rsidRDefault="00294365" w:rsidP="009E6B9B">
      <w:pPr>
        <w:shd w:val="clear" w:color="auto" w:fill="FFFFFF"/>
        <w:spacing w:after="0"/>
        <w:ind w:right="124" w:firstLine="709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94365" w:rsidRDefault="00E34920" w:rsidP="009E6B9B">
      <w:pPr>
        <w:shd w:val="clear" w:color="auto" w:fill="FFFFFF"/>
        <w:spacing w:after="0"/>
        <w:ind w:right="124" w:firstLine="709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A15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Запись ребенка на обучение</w:t>
      </w:r>
    </w:p>
    <w:p w:rsidR="00F20212" w:rsidRPr="00CA15FA" w:rsidRDefault="00F20212" w:rsidP="009E6B9B">
      <w:pPr>
        <w:shd w:val="clear" w:color="auto" w:fill="FFFFFF"/>
        <w:spacing w:after="0"/>
        <w:ind w:right="124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34920" w:rsidRPr="00CA15FA" w:rsidRDefault="00E34920" w:rsidP="009E6B9B">
      <w:pPr>
        <w:shd w:val="clear" w:color="auto" w:fill="FFFFFF"/>
        <w:spacing w:after="0"/>
        <w:ind w:right="124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A15FA">
        <w:rPr>
          <w:rFonts w:ascii="Times New Roman" w:eastAsia="Times New Roman" w:hAnsi="Times New Roman" w:cs="Times New Roman"/>
          <w:sz w:val="27"/>
          <w:szCs w:val="27"/>
          <w:lang w:eastAsia="ru-RU"/>
        </w:rPr>
        <w:t>Запись на обучение предусмотрена для авторизованных пользователей, </w:t>
      </w:r>
      <w:r w:rsidR="009E6B9B" w:rsidRPr="00CA15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прошедших </w:t>
      </w:r>
      <w:r w:rsidR="009E6B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регистрацию</w:t>
      </w:r>
      <w:r w:rsidRPr="00CA15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на сайте</w:t>
      </w:r>
      <w:r w:rsidRPr="00CA15FA">
        <w:rPr>
          <w:rFonts w:ascii="Times New Roman" w:eastAsia="Times New Roman" w:hAnsi="Times New Roman" w:cs="Times New Roman"/>
          <w:sz w:val="27"/>
          <w:szCs w:val="27"/>
          <w:lang w:eastAsia="ru-RU"/>
        </w:rPr>
        <w:t>. Для подачи заявки</w:t>
      </w:r>
      <w:r w:rsidR="009E6B9B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CA15FA">
        <w:rPr>
          <w:rFonts w:ascii="Times New Roman" w:eastAsia="Times New Roman" w:hAnsi="Times New Roman" w:cs="Times New Roman"/>
          <w:sz w:val="27"/>
          <w:szCs w:val="27"/>
          <w:lang w:eastAsia="ru-RU"/>
        </w:rPr>
        <w:t>необходимо </w:t>
      </w:r>
      <w:proofErr w:type="gramStart"/>
      <w:r w:rsidRPr="00CA15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выбрать</w:t>
      </w:r>
      <w:r w:rsidR="009E6B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 </w:t>
      </w:r>
      <w:r w:rsidRPr="009E6B9B">
        <w:rPr>
          <w:rFonts w:ascii="Times New Roman" w:eastAsia="Times New Roman" w:hAnsi="Times New Roman" w:cs="Times New Roman"/>
          <w:b/>
          <w:bCs/>
          <w:spacing w:val="-34"/>
          <w:sz w:val="27"/>
          <w:szCs w:val="27"/>
          <w:lang w:eastAsia="ru-RU"/>
        </w:rPr>
        <w:t>программу</w:t>
      </w:r>
      <w:proofErr w:type="gramEnd"/>
      <w:r w:rsidRPr="009E6B9B">
        <w:rPr>
          <w:rFonts w:ascii="Times New Roman" w:eastAsia="Times New Roman" w:hAnsi="Times New Roman" w:cs="Times New Roman"/>
          <w:spacing w:val="-34"/>
          <w:sz w:val="27"/>
          <w:szCs w:val="27"/>
          <w:lang w:eastAsia="ru-RU"/>
        </w:rPr>
        <w:t xml:space="preserve">, </w:t>
      </w:r>
      <w:r w:rsidRPr="00CA15F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соответствующую запросу, и </w:t>
      </w:r>
      <w:r w:rsidRPr="00CA15FA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нажать </w:t>
      </w:r>
      <w:r w:rsidRPr="00CA15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кнопку «Записаться»</w:t>
      </w:r>
      <w:r w:rsidRPr="00CA15FA">
        <w:rPr>
          <w:rFonts w:ascii="Times New Roman" w:eastAsia="Times New Roman" w:hAnsi="Times New Roman" w:cs="Times New Roman"/>
          <w:sz w:val="27"/>
          <w:szCs w:val="27"/>
          <w:lang w:eastAsia="ru-RU"/>
        </w:rPr>
        <w:t>. Затем система попросит </w:t>
      </w:r>
      <w:r w:rsidRPr="00CA15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выбрать подгруппу</w:t>
      </w:r>
      <w:r w:rsidRPr="00CA15FA">
        <w:rPr>
          <w:rFonts w:ascii="Times New Roman" w:eastAsia="Times New Roman" w:hAnsi="Times New Roman" w:cs="Times New Roman"/>
          <w:sz w:val="27"/>
          <w:szCs w:val="27"/>
          <w:lang w:eastAsia="ru-RU"/>
        </w:rPr>
        <w:t> для записи и </w:t>
      </w:r>
      <w:r w:rsidRPr="00CA15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конкретного ребенка</w:t>
      </w:r>
      <w:r w:rsidRPr="00CA15FA">
        <w:rPr>
          <w:rFonts w:ascii="Times New Roman" w:eastAsia="Times New Roman" w:hAnsi="Times New Roman" w:cs="Times New Roman"/>
          <w:sz w:val="27"/>
          <w:szCs w:val="27"/>
          <w:lang w:eastAsia="ru-RU"/>
        </w:rPr>
        <w:t> (если их несколько).</w:t>
      </w:r>
    </w:p>
    <w:p w:rsidR="00E34920" w:rsidRPr="00CA15FA" w:rsidRDefault="00E34920" w:rsidP="00E3492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A15FA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После подачи заявки на электронную почту будет отправлено уведомление о подачи заявки на обучение.</w:t>
      </w:r>
    </w:p>
    <w:p w:rsidR="00E34920" w:rsidRPr="00CA15FA" w:rsidRDefault="00E34920" w:rsidP="00E3492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A15F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течение трех-пяти дней администратор образовательной </w:t>
      </w:r>
      <w:r w:rsidRPr="00F20212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организации </w:t>
      </w:r>
      <w:proofErr w:type="gramStart"/>
      <w:r w:rsidR="00F20212" w:rsidRPr="00F2021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рассматривает </w:t>
      </w:r>
      <w:r w:rsidR="00F2021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 </w:t>
      </w:r>
      <w:r w:rsidR="00F20212" w:rsidRPr="00F20212">
        <w:rPr>
          <w:rFonts w:ascii="Times New Roman" w:eastAsia="Times New Roman" w:hAnsi="Times New Roman" w:cs="Times New Roman"/>
          <w:bCs/>
          <w:spacing w:val="-30"/>
          <w:sz w:val="27"/>
          <w:szCs w:val="27"/>
          <w:lang w:eastAsia="ru-RU"/>
        </w:rPr>
        <w:t>поступившую</w:t>
      </w:r>
      <w:proofErr w:type="gramEnd"/>
      <w:r w:rsidRPr="00F2021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заявку и принимает решение о ее подтверждении или отклонении</w:t>
      </w:r>
      <w:r w:rsidRPr="00CA15F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обрабатывает заявку на сайте </w:t>
      </w:r>
      <w:bookmarkStart w:id="0" w:name="_GoBack"/>
      <w:bookmarkEnd w:id="0"/>
      <w:r w:rsidRPr="00CA15FA">
        <w:rPr>
          <w:rFonts w:ascii="Times New Roman" w:eastAsia="Times New Roman" w:hAnsi="Times New Roman" w:cs="Times New Roman"/>
          <w:sz w:val="27"/>
          <w:szCs w:val="27"/>
          <w:lang w:eastAsia="ru-RU"/>
        </w:rPr>
        <w:t>и связывается с родителем для уточнения информации.</w:t>
      </w:r>
    </w:p>
    <w:p w:rsidR="00E34920" w:rsidRPr="00CA15FA" w:rsidRDefault="00E34920" w:rsidP="00E3492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A15FA">
        <w:rPr>
          <w:rFonts w:ascii="Times New Roman" w:eastAsia="Times New Roman" w:hAnsi="Times New Roman" w:cs="Times New Roman"/>
          <w:sz w:val="27"/>
          <w:szCs w:val="27"/>
          <w:lang w:eastAsia="ru-RU"/>
        </w:rPr>
        <w:t>Родителю на электронную почту поступает системное сообщение о результатах рассмотрения заявки и контактные данные организации, а в случае отклонении заявки сообщение содержит причину отказа. Подтвержденная заявка – не является обязательным условием для зачисления ребенка на обучение.</w:t>
      </w:r>
    </w:p>
    <w:p w:rsidR="00E34920" w:rsidRPr="00CA15FA" w:rsidRDefault="00E34920" w:rsidP="00E3492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A15F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Подтверждение заявки означает готовность организации принять ребенка в объединение при соблюдении всех необходимых условий и </w:t>
      </w:r>
      <w:r w:rsidRPr="00CA15FA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требований, установленных для реализации конкретной программы.</w:t>
      </w:r>
    </w:p>
    <w:p w:rsidR="00294365" w:rsidRPr="00CA15FA" w:rsidRDefault="00F20212" w:rsidP="0024549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A15FA">
        <w:rPr>
          <w:rFonts w:ascii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266310</wp:posOffset>
            </wp:positionH>
            <wp:positionV relativeFrom="paragraph">
              <wp:posOffset>346710</wp:posOffset>
            </wp:positionV>
            <wp:extent cx="2409825" cy="1799020"/>
            <wp:effectExtent l="0" t="0" r="0" b="0"/>
            <wp:wrapSquare wrapText="bothSides"/>
            <wp:docPr id="4" name="Рисунок 4" descr="C:\Users\723F~1\AppData\Local\Temp\Rar$DIa11480.1918\ТЕАТРАЛЬНАЯ_ДЕЯТЕЛЬНО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723F~1\AppData\Local\Temp\Rar$DIa11480.1918\ТЕАТРАЛЬНАЯ_ДЕЯТЕЛЬНОСТЬ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79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20212" w:rsidRDefault="00F20212" w:rsidP="00E3492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20A57" w:rsidRDefault="00E34920" w:rsidP="00E3492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A15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Дополнительная информация</w:t>
      </w:r>
    </w:p>
    <w:p w:rsidR="00F20212" w:rsidRPr="00CA15FA" w:rsidRDefault="00F20212" w:rsidP="00E3492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34920" w:rsidRPr="00CA15FA" w:rsidRDefault="00E34920" w:rsidP="00E3492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A15FA">
        <w:rPr>
          <w:rFonts w:ascii="Times New Roman" w:eastAsia="Times New Roman" w:hAnsi="Times New Roman" w:cs="Times New Roman"/>
          <w:sz w:val="27"/>
          <w:szCs w:val="27"/>
          <w:lang w:eastAsia="ru-RU"/>
        </w:rPr>
        <w:t>Функционирование сайта Навигатор предполагает обязательное подтверждение адреса электронной почты пользователем при регистрации и осуществление</w:t>
      </w:r>
      <w:r w:rsidR="009E6B9B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proofErr w:type="gramStart"/>
      <w:r w:rsidRPr="00CA15F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регулярного </w:t>
      </w:r>
      <w:r w:rsidR="009E6B9B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CA15FA">
        <w:rPr>
          <w:rFonts w:ascii="Times New Roman" w:eastAsia="Times New Roman" w:hAnsi="Times New Roman" w:cs="Times New Roman"/>
          <w:sz w:val="27"/>
          <w:szCs w:val="27"/>
          <w:lang w:eastAsia="ru-RU"/>
        </w:rPr>
        <w:t>мониторинга</w:t>
      </w:r>
      <w:proofErr w:type="gramEnd"/>
      <w:r w:rsidRPr="00CA15F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сообщений в своем электронном ящике, а также сообщений по указанному телефонному номеру с момента оформления заявки на участие в программе и до окончания периода обучения.</w:t>
      </w:r>
    </w:p>
    <w:p w:rsidR="00E34920" w:rsidRPr="00CA15FA" w:rsidRDefault="00E34920" w:rsidP="00E3492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A15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Администрация сайта не несет ответственности за не уведомление пользователя в случае:</w:t>
      </w:r>
    </w:p>
    <w:p w:rsidR="00E34920" w:rsidRPr="00CA15FA" w:rsidRDefault="00E34920" w:rsidP="00E3492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A15FA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lastRenderedPageBreak/>
        <w:t>- если пользователь не предоставил свои контактные данные (номер телефона, адрес электронной почты и т.п.);</w:t>
      </w:r>
    </w:p>
    <w:p w:rsidR="00E34920" w:rsidRPr="00CA15FA" w:rsidRDefault="00E34920" w:rsidP="00E3492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A15FA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- если организатор не смог связаться с пользователем по указанным контактным данным, обратившись хотя бы один раз по телефонному номеру или адресу электронной почты;</w:t>
      </w:r>
    </w:p>
    <w:p w:rsidR="00E34920" w:rsidRPr="00CA15FA" w:rsidRDefault="00E34920" w:rsidP="00E3492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A15FA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- если пользователь предоставил некорректные контактные данные;</w:t>
      </w:r>
    </w:p>
    <w:p w:rsidR="008D3E1A" w:rsidRPr="00CA15FA" w:rsidRDefault="00E34920" w:rsidP="003B251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15FA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- если пользователь не подтвердил адрес электронной почты при регистрации.</w:t>
      </w:r>
    </w:p>
    <w:p w:rsidR="00E34920" w:rsidRPr="00CA15FA" w:rsidRDefault="00F20212" w:rsidP="00A1576E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 w:rsidRPr="00CA15FA">
        <w:rPr>
          <w:rFonts w:ascii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68480" behindDoc="0" locked="0" layoutInCell="1" allowOverlap="1" wp14:anchorId="5696CAA9" wp14:editId="71E99AB2">
            <wp:simplePos x="0" y="0"/>
            <wp:positionH relativeFrom="column">
              <wp:posOffset>674370</wp:posOffset>
            </wp:positionH>
            <wp:positionV relativeFrom="paragraph">
              <wp:posOffset>208915</wp:posOffset>
            </wp:positionV>
            <wp:extent cx="1906270" cy="1959610"/>
            <wp:effectExtent l="0" t="7620" r="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1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107" t="67641" r="10215" b="2441"/>
                    <a:stretch/>
                  </pic:blipFill>
                  <pic:spPr bwMode="auto">
                    <a:xfrm rot="5400000">
                      <a:off x="0" y="0"/>
                      <a:ext cx="1906270" cy="19596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3E1A" w:rsidRPr="00CA15FA">
        <w:rPr>
          <w:rFonts w:ascii="Times New Roman" w:hAnsi="Times New Roman" w:cs="Times New Roman"/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ADFDFC" wp14:editId="23F58E2E">
                <wp:simplePos x="0" y="0"/>
                <wp:positionH relativeFrom="column">
                  <wp:posOffset>315278</wp:posOffset>
                </wp:positionH>
                <wp:positionV relativeFrom="paragraph">
                  <wp:posOffset>106997</wp:posOffset>
                </wp:positionV>
                <wp:extent cx="399319" cy="651188"/>
                <wp:effectExtent l="64452" t="126048" r="0" b="122872"/>
                <wp:wrapNone/>
                <wp:docPr id="14" name="Прямоугольный тре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251193">
                          <a:off x="0" y="0"/>
                          <a:ext cx="399319" cy="651188"/>
                        </a:xfrm>
                        <a:prstGeom prst="rtTriangl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FF11E2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Прямоугольный треугольник 14" o:spid="_x0000_s1026" type="#_x0000_t6" style="position:absolute;margin-left:24.85pt;margin-top:8.4pt;width:31.45pt;height:51.25pt;rotation:4643436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" fillcolor="white [3212]" strokecolor="white [3212]" strokeweight="1pt"/>
            </w:pict>
          </mc:Fallback>
        </mc:AlternateContent>
      </w:r>
      <w:r w:rsidR="00A1576E" w:rsidRPr="00CA15FA">
        <w:rPr>
          <w:rFonts w:ascii="Times New Roman" w:hAnsi="Times New Roman" w:cs="Times New Roman"/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5C4844" wp14:editId="554D0C1A">
                <wp:simplePos x="0" y="0"/>
                <wp:positionH relativeFrom="column">
                  <wp:posOffset>2206373</wp:posOffset>
                </wp:positionH>
                <wp:positionV relativeFrom="paragraph">
                  <wp:posOffset>159661</wp:posOffset>
                </wp:positionV>
                <wp:extent cx="851308" cy="504825"/>
                <wp:effectExtent l="230187" t="0" r="0" b="103187"/>
                <wp:wrapNone/>
                <wp:docPr id="12" name="Равнобедренный тре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281871">
                          <a:off x="0" y="0"/>
                          <a:ext cx="851308" cy="504825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484BAF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12" o:spid="_x0000_s1026" type="#_x0000_t5" style="position:absolute;margin-left:173.75pt;margin-top:12.55pt;width:67.05pt;height:39.75pt;rotation:3584678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" fillcolor="white [3212]" strokecolor="white [3212]" strokeweight="1pt"/>
            </w:pict>
          </mc:Fallback>
        </mc:AlternateContent>
      </w:r>
      <w:r w:rsidR="008D3E1A" w:rsidRPr="00CA15FA">
        <w:rPr>
          <w:rFonts w:ascii="Times New Roman" w:hAnsi="Times New Roman" w:cs="Times New Roman"/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D63284" wp14:editId="3F5CA91A">
                <wp:simplePos x="0" y="0"/>
                <wp:positionH relativeFrom="column">
                  <wp:posOffset>257175</wp:posOffset>
                </wp:positionH>
                <wp:positionV relativeFrom="paragraph">
                  <wp:posOffset>1699260</wp:posOffset>
                </wp:positionV>
                <wp:extent cx="514350" cy="504825"/>
                <wp:effectExtent l="0" t="19050" r="38100" b="28575"/>
                <wp:wrapNone/>
                <wp:docPr id="15" name="Прямоугольный тре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504825"/>
                        </a:xfrm>
                        <a:prstGeom prst="rtTriangl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D9C5F6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Прямоугольный треугольник 15" o:spid="_x0000_s1026" type="#_x0000_t6" style="position:absolute;margin-left:20.25pt;margin-top:133.8pt;width:40.5pt;height:3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" fillcolor="white [3212]" strokecolor="white [3212]" strokeweight="1pt"/>
            </w:pict>
          </mc:Fallback>
        </mc:AlternateContent>
      </w:r>
      <w:r w:rsidR="008D3E1A" w:rsidRPr="00CA15FA">
        <w:rPr>
          <w:rFonts w:ascii="Times New Roman" w:hAnsi="Times New Roman" w:cs="Times New Roman"/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D0184B" wp14:editId="2A40EAE3">
                <wp:simplePos x="0" y="0"/>
                <wp:positionH relativeFrom="column">
                  <wp:posOffset>2179284</wp:posOffset>
                </wp:positionH>
                <wp:positionV relativeFrom="paragraph">
                  <wp:posOffset>1470543</wp:posOffset>
                </wp:positionV>
                <wp:extent cx="599181" cy="765588"/>
                <wp:effectExtent l="76200" t="0" r="67945" b="53975"/>
                <wp:wrapNone/>
                <wp:docPr id="13" name="Прямоугольный тре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15688" flipH="1">
                          <a:off x="0" y="0"/>
                          <a:ext cx="599181" cy="765588"/>
                        </a:xfrm>
                        <a:prstGeom prst="rtTriangl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A2739" id="Прямоугольный треугольник 13" o:spid="_x0000_s1026" type="#_x0000_t6" style="position:absolute;margin-left:171.6pt;margin-top:115.8pt;width:47.2pt;height:60.3pt;rotation:-454042fd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" fillcolor="white [3212]" strokecolor="white [3212]" strokeweight="1pt"/>
            </w:pict>
          </mc:Fallback>
        </mc:AlternateContent>
      </w:r>
      <w:r w:rsidR="00986000" w:rsidRPr="00CA15FA">
        <w:rPr>
          <w:rFonts w:ascii="Times New Roman" w:hAnsi="Times New Roman" w:cs="Times New Roman"/>
          <w:sz w:val="27"/>
          <w:szCs w:val="27"/>
        </w:rPr>
        <w:t xml:space="preserve">                  </w:t>
      </w:r>
    </w:p>
    <w:p w:rsidR="00CA15FA" w:rsidRDefault="00CA15FA" w:rsidP="002C6D6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744E0" w:rsidRDefault="00D744E0" w:rsidP="00520A57">
      <w:pPr>
        <w:spacing w:after="0"/>
        <w:jc w:val="right"/>
        <w:rPr>
          <w:rFonts w:ascii="Times New Roman" w:hAnsi="Times New Roman" w:cs="Times New Roman"/>
          <w:sz w:val="20"/>
          <w:szCs w:val="27"/>
        </w:rPr>
      </w:pPr>
    </w:p>
    <w:p w:rsidR="00D744E0" w:rsidRDefault="00D744E0" w:rsidP="00520A57">
      <w:pPr>
        <w:spacing w:after="0"/>
        <w:jc w:val="right"/>
        <w:rPr>
          <w:rFonts w:ascii="Times New Roman" w:hAnsi="Times New Roman" w:cs="Times New Roman"/>
          <w:sz w:val="20"/>
          <w:szCs w:val="27"/>
        </w:rPr>
      </w:pPr>
    </w:p>
    <w:p w:rsidR="000914A2" w:rsidRDefault="00520A57" w:rsidP="00520A57">
      <w:pPr>
        <w:spacing w:after="0"/>
        <w:jc w:val="right"/>
        <w:rPr>
          <w:rFonts w:ascii="Times New Roman" w:hAnsi="Times New Roman" w:cs="Times New Roman"/>
          <w:sz w:val="20"/>
          <w:szCs w:val="27"/>
        </w:rPr>
      </w:pPr>
      <w:r w:rsidRPr="000914A2">
        <w:rPr>
          <w:rFonts w:ascii="Times New Roman" w:hAnsi="Times New Roman" w:cs="Times New Roman"/>
          <w:sz w:val="20"/>
          <w:szCs w:val="27"/>
        </w:rPr>
        <w:t>Муниципальный опорный центр</w:t>
      </w:r>
    </w:p>
    <w:p w:rsidR="000914A2" w:rsidRDefault="00520A57" w:rsidP="00520A57">
      <w:pPr>
        <w:spacing w:after="0"/>
        <w:jc w:val="right"/>
        <w:rPr>
          <w:rFonts w:ascii="Times New Roman" w:hAnsi="Times New Roman" w:cs="Times New Roman"/>
          <w:sz w:val="20"/>
          <w:szCs w:val="27"/>
        </w:rPr>
      </w:pPr>
      <w:r w:rsidRPr="000914A2">
        <w:rPr>
          <w:rFonts w:ascii="Times New Roman" w:hAnsi="Times New Roman" w:cs="Times New Roman"/>
          <w:sz w:val="20"/>
          <w:szCs w:val="27"/>
        </w:rPr>
        <w:t xml:space="preserve"> дополнительного образования детей</w:t>
      </w:r>
    </w:p>
    <w:p w:rsidR="003C480D" w:rsidRPr="000914A2" w:rsidRDefault="00D744E0" w:rsidP="00520A57">
      <w:pPr>
        <w:spacing w:after="0"/>
        <w:jc w:val="right"/>
        <w:rPr>
          <w:rFonts w:ascii="Times New Roman" w:hAnsi="Times New Roman" w:cs="Times New Roman"/>
          <w:sz w:val="20"/>
          <w:szCs w:val="27"/>
        </w:rPr>
      </w:pPr>
      <w:r w:rsidRPr="00CA15FA">
        <w:rPr>
          <w:rFonts w:ascii="Times New Roman" w:hAnsi="Times New Roman" w:cs="Times New Roman"/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9FF0D7" wp14:editId="6EE7271E">
                <wp:simplePos x="0" y="0"/>
                <wp:positionH relativeFrom="column">
                  <wp:posOffset>418199</wp:posOffset>
                </wp:positionH>
                <wp:positionV relativeFrom="paragraph">
                  <wp:posOffset>937116</wp:posOffset>
                </wp:positionV>
                <wp:extent cx="2896460" cy="173355"/>
                <wp:effectExtent l="0" t="0" r="0" b="0"/>
                <wp:wrapNone/>
                <wp:docPr id="19" name="Надпись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6460" cy="17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72969" w:rsidRPr="00360139" w:rsidRDefault="00D72969" w:rsidP="0036013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Down">
                          <a:avLst>
                            <a:gd name="adj" fmla="val 21293349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9FF0D7" id="_x0000_t202" coordsize="21600,21600" o:spt="202" path="m,l,21600r21600,l21600,xe">
                <v:stroke joinstyle="miter"/>
                <v:path gradientshapeok="t" o:connecttype="rect"/>
              </v:shapetype>
              <v:shape id="Надпись 19" o:spid="_x0000_s1026" type="#_x0000_t202" style="position:absolute;left:0;text-align:left;margin-left:32.95pt;margin-top:73.8pt;width:228.05pt;height:13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" filled="f" stroked="f">
                <v:textbox>
                  <w:txbxContent>
                    <w:p w:rsidR="00D72969" w:rsidRPr="00360139" w:rsidRDefault="00D72969" w:rsidP="0036013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0A57" w:rsidRPr="000914A2">
        <w:rPr>
          <w:rFonts w:ascii="Times New Roman" w:hAnsi="Times New Roman" w:cs="Times New Roman"/>
          <w:sz w:val="20"/>
          <w:szCs w:val="27"/>
        </w:rPr>
        <w:t xml:space="preserve"> Кизлярского района Республики Дагестан</w:t>
      </w:r>
    </w:p>
    <w:sectPr w:rsidR="003C480D" w:rsidRPr="000914A2" w:rsidSect="00CA15FA">
      <w:pgSz w:w="16838" w:h="11906" w:orient="landscape" w:code="9"/>
      <w:pgMar w:top="720" w:right="720" w:bottom="720" w:left="720" w:header="709" w:footer="709" w:gutter="0"/>
      <w:pgBorders w:offsetFrom="page">
        <w:top w:val="starsShadowed" w:sz="6" w:space="24" w:color="auto"/>
        <w:left w:val="starsShadowed" w:sz="6" w:space="24" w:color="auto"/>
        <w:bottom w:val="starsShadowed" w:sz="6" w:space="24" w:color="auto"/>
        <w:right w:val="starsShadowed" w:sz="6" w:space="24" w:color="auto"/>
      </w:pgBorders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972"/>
    <w:rsid w:val="00076972"/>
    <w:rsid w:val="000914A2"/>
    <w:rsid w:val="0024549A"/>
    <w:rsid w:val="00294365"/>
    <w:rsid w:val="002C6D6E"/>
    <w:rsid w:val="003550C9"/>
    <w:rsid w:val="00360139"/>
    <w:rsid w:val="003B251A"/>
    <w:rsid w:val="003C480D"/>
    <w:rsid w:val="00430BC0"/>
    <w:rsid w:val="00520A57"/>
    <w:rsid w:val="006830AB"/>
    <w:rsid w:val="007D19B3"/>
    <w:rsid w:val="008A7697"/>
    <w:rsid w:val="008D3E1A"/>
    <w:rsid w:val="00986000"/>
    <w:rsid w:val="009E6B9B"/>
    <w:rsid w:val="00A1576E"/>
    <w:rsid w:val="00B46BE9"/>
    <w:rsid w:val="00C23027"/>
    <w:rsid w:val="00CA15FA"/>
    <w:rsid w:val="00D72969"/>
    <w:rsid w:val="00D744E0"/>
    <w:rsid w:val="00E34920"/>
    <w:rsid w:val="00F2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6EEC3"/>
  <w15:chartTrackingRefBased/>
  <w15:docId w15:val="{0621A14F-9EFF-4391-A8A2-5649ACF71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D6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xn--05-kmc.xn--80aafey1amqq.xn--d1acj3b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3BDF2-9765-4302-8DC1-B14A3CC31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15</cp:revision>
  <cp:lastPrinted>2022-10-06T11:35:00Z</cp:lastPrinted>
  <dcterms:created xsi:type="dcterms:W3CDTF">2022-10-06T11:28:00Z</dcterms:created>
  <dcterms:modified xsi:type="dcterms:W3CDTF">2022-10-12T07:09:00Z</dcterms:modified>
</cp:coreProperties>
</file>